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60" w:rsidRPr="00D87C60" w:rsidRDefault="00D87C60" w:rsidP="00D87C60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D87C6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6pt;visibility:visible;mso-wrap-style:square" filled="t">
            <v:imagedata r:id="rId6" o:title=""/>
          </v:shape>
        </w:pict>
      </w:r>
    </w:p>
    <w:p w:rsidR="00D87C60" w:rsidRPr="00D87C60" w:rsidRDefault="00D87C60" w:rsidP="00D87C60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87C60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D87C60" w:rsidRPr="00D87C60" w:rsidRDefault="00D87C60" w:rsidP="00D87C60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D87C60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 МУНИЦИПАЛЬНОГО ОБРАЗОВАНИЯ</w:t>
      </w:r>
    </w:p>
    <w:p w:rsidR="00D87C60" w:rsidRPr="00D87C60" w:rsidRDefault="00D87C60" w:rsidP="00D87C60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D87C60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D87C60" w:rsidRPr="00D87C60" w:rsidRDefault="00D87C60" w:rsidP="00D87C60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D87C60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D87C60" w:rsidRPr="00D87C60" w:rsidRDefault="00D87C60" w:rsidP="00D87C60">
      <w:pPr>
        <w:rPr>
          <w:rFonts w:ascii="Times New Roman" w:hAnsi="Times New Roman"/>
          <w:b/>
          <w:sz w:val="28"/>
          <w:szCs w:val="28"/>
        </w:rPr>
      </w:pPr>
    </w:p>
    <w:p w:rsidR="00D87C60" w:rsidRPr="00D87C60" w:rsidRDefault="00D87C60" w:rsidP="00D87C6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87C60">
        <w:rPr>
          <w:rFonts w:ascii="Times New Roman" w:hAnsi="Times New Roman"/>
          <w:b/>
          <w:sz w:val="28"/>
          <w:szCs w:val="28"/>
        </w:rPr>
        <w:t>РЕШЕНИЕ</w:t>
      </w:r>
    </w:p>
    <w:p w:rsidR="00D87C60" w:rsidRPr="00D87C60" w:rsidRDefault="00D87C60" w:rsidP="00D87C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87C60" w:rsidRPr="00D87C60" w:rsidRDefault="00D87C60" w:rsidP="00D87C60">
      <w:pPr>
        <w:pStyle w:val="a7"/>
        <w:rPr>
          <w:rFonts w:ascii="Times New Roman" w:hAnsi="Times New Roman"/>
          <w:b/>
          <w:sz w:val="28"/>
          <w:szCs w:val="28"/>
        </w:rPr>
      </w:pPr>
      <w:r w:rsidRPr="00D87C60">
        <w:rPr>
          <w:rFonts w:ascii="Times New Roman" w:hAnsi="Times New Roman"/>
          <w:b/>
          <w:sz w:val="28"/>
          <w:szCs w:val="28"/>
        </w:rPr>
        <w:t>от 23.09.2016 г.</w:t>
      </w:r>
      <w:r w:rsidRPr="00D87C60">
        <w:rPr>
          <w:rFonts w:ascii="Times New Roman" w:hAnsi="Times New Roman"/>
          <w:b/>
          <w:sz w:val="28"/>
          <w:szCs w:val="28"/>
        </w:rPr>
        <w:tab/>
      </w:r>
      <w:r w:rsidRPr="00D87C60">
        <w:rPr>
          <w:rFonts w:ascii="Times New Roman" w:hAnsi="Times New Roman"/>
          <w:b/>
          <w:sz w:val="28"/>
          <w:szCs w:val="28"/>
        </w:rPr>
        <w:tab/>
      </w:r>
      <w:r w:rsidRPr="00D87C60">
        <w:rPr>
          <w:rFonts w:ascii="Times New Roman" w:hAnsi="Times New Roman"/>
          <w:b/>
          <w:sz w:val="28"/>
          <w:szCs w:val="28"/>
        </w:rPr>
        <w:tab/>
      </w:r>
      <w:r w:rsidRPr="00D87C60">
        <w:rPr>
          <w:rFonts w:ascii="Times New Roman" w:hAnsi="Times New Roman"/>
          <w:b/>
          <w:sz w:val="28"/>
          <w:szCs w:val="28"/>
        </w:rPr>
        <w:tab/>
      </w:r>
      <w:r w:rsidRPr="00D87C60">
        <w:rPr>
          <w:rFonts w:ascii="Times New Roman" w:hAnsi="Times New Roman"/>
          <w:b/>
          <w:sz w:val="28"/>
          <w:szCs w:val="28"/>
        </w:rPr>
        <w:tab/>
      </w:r>
      <w:r w:rsidRPr="00D87C60">
        <w:rPr>
          <w:rFonts w:ascii="Times New Roman" w:hAnsi="Times New Roman"/>
          <w:b/>
          <w:sz w:val="28"/>
          <w:szCs w:val="28"/>
        </w:rPr>
        <w:tab/>
      </w:r>
      <w:r w:rsidRPr="00D87C60">
        <w:rPr>
          <w:rFonts w:ascii="Times New Roman" w:hAnsi="Times New Roman"/>
          <w:b/>
          <w:sz w:val="28"/>
          <w:szCs w:val="28"/>
        </w:rPr>
        <w:tab/>
      </w:r>
      <w:r w:rsidRPr="00D87C60">
        <w:rPr>
          <w:rFonts w:ascii="Times New Roman" w:hAnsi="Times New Roman"/>
          <w:b/>
          <w:sz w:val="28"/>
          <w:szCs w:val="28"/>
        </w:rPr>
        <w:tab/>
      </w:r>
      <w:r w:rsidRPr="00D87C60">
        <w:rPr>
          <w:rFonts w:ascii="Times New Roman" w:hAnsi="Times New Roman"/>
          <w:b/>
          <w:sz w:val="28"/>
          <w:szCs w:val="28"/>
        </w:rPr>
        <w:tab/>
        <w:t>№</w:t>
      </w:r>
      <w:r w:rsidR="006A401A">
        <w:rPr>
          <w:rFonts w:ascii="Times New Roman" w:hAnsi="Times New Roman"/>
          <w:b/>
          <w:sz w:val="28"/>
          <w:szCs w:val="28"/>
        </w:rPr>
        <w:t xml:space="preserve"> 1</w:t>
      </w:r>
      <w:r w:rsidRPr="00D87C60">
        <w:rPr>
          <w:rFonts w:ascii="Times New Roman" w:hAnsi="Times New Roman"/>
          <w:b/>
          <w:sz w:val="28"/>
          <w:szCs w:val="28"/>
        </w:rPr>
        <w:t>-</w:t>
      </w:r>
      <w:r w:rsidR="006A401A">
        <w:rPr>
          <w:rFonts w:ascii="Times New Roman" w:hAnsi="Times New Roman"/>
          <w:b/>
          <w:sz w:val="28"/>
          <w:szCs w:val="28"/>
        </w:rPr>
        <w:t>5/1</w:t>
      </w:r>
    </w:p>
    <w:p w:rsidR="005416CD" w:rsidRPr="00D87C60" w:rsidRDefault="005416CD" w:rsidP="00541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C60" w:rsidRPr="006A401A" w:rsidRDefault="00D87C60" w:rsidP="00D87C60">
      <w:pPr>
        <w:pStyle w:val="a7"/>
        <w:rPr>
          <w:rFonts w:ascii="Times New Roman" w:hAnsi="Times New Roman"/>
          <w:b/>
          <w:sz w:val="28"/>
          <w:szCs w:val="28"/>
        </w:rPr>
      </w:pPr>
      <w:r w:rsidRPr="006A401A">
        <w:rPr>
          <w:rFonts w:ascii="Times New Roman" w:hAnsi="Times New Roman"/>
          <w:b/>
          <w:sz w:val="28"/>
          <w:szCs w:val="28"/>
        </w:rPr>
        <w:t xml:space="preserve">О преобразовании </w:t>
      </w:r>
      <w:proofErr w:type="gramStart"/>
      <w:r w:rsidRPr="006A401A">
        <w:rPr>
          <w:rFonts w:ascii="Times New Roman" w:hAnsi="Times New Roman"/>
          <w:b/>
          <w:sz w:val="28"/>
          <w:szCs w:val="28"/>
        </w:rPr>
        <w:t>Декабристского</w:t>
      </w:r>
      <w:proofErr w:type="gramEnd"/>
      <w:r w:rsidRPr="006A401A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D87C60" w:rsidRPr="006A401A" w:rsidRDefault="00D87C60" w:rsidP="00D87C60">
      <w:pPr>
        <w:pStyle w:val="a7"/>
        <w:rPr>
          <w:rFonts w:ascii="Times New Roman" w:hAnsi="Times New Roman"/>
          <w:b/>
          <w:sz w:val="28"/>
          <w:szCs w:val="28"/>
        </w:rPr>
      </w:pPr>
      <w:r w:rsidRPr="006A401A">
        <w:rPr>
          <w:rFonts w:ascii="Times New Roman" w:hAnsi="Times New Roman"/>
          <w:b/>
          <w:sz w:val="28"/>
          <w:szCs w:val="28"/>
        </w:rPr>
        <w:t>образования Ершовского муниципального района</w:t>
      </w:r>
    </w:p>
    <w:p w:rsidR="00D87C60" w:rsidRPr="006A401A" w:rsidRDefault="00D87C60" w:rsidP="00D87C60">
      <w:pPr>
        <w:pStyle w:val="a7"/>
        <w:rPr>
          <w:rFonts w:ascii="Times New Roman" w:hAnsi="Times New Roman"/>
          <w:b/>
          <w:sz w:val="28"/>
          <w:szCs w:val="28"/>
        </w:rPr>
      </w:pPr>
      <w:r w:rsidRPr="006A401A">
        <w:rPr>
          <w:rFonts w:ascii="Times New Roman" w:hAnsi="Times New Roman"/>
          <w:b/>
          <w:sz w:val="28"/>
          <w:szCs w:val="28"/>
        </w:rPr>
        <w:t xml:space="preserve">Саратовской области путем объединения </w:t>
      </w:r>
      <w:proofErr w:type="gramStart"/>
      <w:r w:rsidRPr="006A401A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D87C60" w:rsidRPr="006A401A" w:rsidRDefault="00D87C60" w:rsidP="00D87C60">
      <w:pPr>
        <w:pStyle w:val="a7"/>
        <w:rPr>
          <w:rFonts w:ascii="Times New Roman" w:hAnsi="Times New Roman"/>
          <w:b/>
          <w:sz w:val="28"/>
          <w:szCs w:val="28"/>
        </w:rPr>
      </w:pPr>
      <w:r w:rsidRPr="006A401A">
        <w:rPr>
          <w:rFonts w:ascii="Times New Roman" w:hAnsi="Times New Roman"/>
          <w:b/>
          <w:sz w:val="28"/>
          <w:szCs w:val="28"/>
        </w:rPr>
        <w:t>Рефлекторским муниципальным образованием</w:t>
      </w:r>
    </w:p>
    <w:p w:rsidR="00D87C60" w:rsidRPr="006A401A" w:rsidRDefault="00D87C60" w:rsidP="00D87C60">
      <w:pPr>
        <w:pStyle w:val="a7"/>
        <w:rPr>
          <w:rFonts w:ascii="Times New Roman" w:hAnsi="Times New Roman"/>
          <w:b/>
          <w:sz w:val="28"/>
          <w:szCs w:val="28"/>
        </w:rPr>
      </w:pPr>
      <w:r w:rsidRPr="006A401A">
        <w:rPr>
          <w:rFonts w:ascii="Times New Roman" w:hAnsi="Times New Roman"/>
          <w:b/>
          <w:sz w:val="28"/>
          <w:szCs w:val="28"/>
        </w:rPr>
        <w:t>Ершовского муниципального района Саратовской области</w:t>
      </w:r>
    </w:p>
    <w:p w:rsidR="00D87C60" w:rsidRPr="00D87C60" w:rsidRDefault="00D87C60" w:rsidP="00D87C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87C60" w:rsidRDefault="00D87C60" w:rsidP="00D87C6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87C60">
        <w:rPr>
          <w:rFonts w:ascii="Times New Roman" w:hAnsi="Times New Roman"/>
          <w:sz w:val="28"/>
          <w:szCs w:val="28"/>
        </w:rPr>
        <w:t>В соответствии с частью 3 статьи 13 Федерального закона от 06.10.2003 № 131-ФЗ "Об общих принципах организации местного самоуправления в Российской Федерации" и на основании проведенных публичных слушаний, в целях улучшения социально-экономической ситуации муниципалитета, оптимизации управленческого аппарата органов местного самоуправления, увеличения уровня бюджетной обеспеченности</w:t>
      </w:r>
      <w:r w:rsidR="005416CD" w:rsidRPr="00D87C60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>Декабристского муниципального образования</w:t>
      </w:r>
    </w:p>
    <w:p w:rsidR="005416CD" w:rsidRPr="00D87C60" w:rsidRDefault="005416CD" w:rsidP="00D87C60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87C60">
        <w:rPr>
          <w:rFonts w:ascii="Times New Roman" w:hAnsi="Times New Roman"/>
          <w:b/>
          <w:sz w:val="28"/>
          <w:szCs w:val="28"/>
        </w:rPr>
        <w:t>РЕШИЛ:</w:t>
      </w:r>
    </w:p>
    <w:p w:rsidR="00D87C60" w:rsidRPr="00D87C60" w:rsidRDefault="00D87C60" w:rsidP="00D87C60">
      <w:pPr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C60">
        <w:rPr>
          <w:rFonts w:ascii="Times New Roman" w:hAnsi="Times New Roman"/>
          <w:sz w:val="28"/>
          <w:szCs w:val="28"/>
        </w:rPr>
        <w:t>Преобразовать Декабристское муниципальное образование Ершовского</w:t>
      </w:r>
      <w:r w:rsidR="006A401A">
        <w:rPr>
          <w:rFonts w:ascii="Times New Roman" w:hAnsi="Times New Roman"/>
          <w:sz w:val="28"/>
          <w:szCs w:val="28"/>
        </w:rPr>
        <w:t xml:space="preserve"> муниципального</w:t>
      </w:r>
      <w:r w:rsidRPr="00D87C60">
        <w:rPr>
          <w:rFonts w:ascii="Times New Roman" w:hAnsi="Times New Roman"/>
          <w:sz w:val="28"/>
          <w:szCs w:val="28"/>
        </w:rPr>
        <w:t xml:space="preserve"> района Саратовской области путем его объед</w:t>
      </w:r>
      <w:r w:rsidRPr="00D87C60">
        <w:rPr>
          <w:rFonts w:ascii="Times New Roman" w:hAnsi="Times New Roman"/>
          <w:sz w:val="28"/>
          <w:szCs w:val="28"/>
        </w:rPr>
        <w:t>и</w:t>
      </w:r>
      <w:r w:rsidRPr="00D87C60">
        <w:rPr>
          <w:rFonts w:ascii="Times New Roman" w:hAnsi="Times New Roman"/>
          <w:sz w:val="28"/>
          <w:szCs w:val="28"/>
        </w:rPr>
        <w:t>нения с Рефлекторским муниципальным образованием Ершовского муниципального района Сар</w:t>
      </w:r>
      <w:r w:rsidRPr="00D87C60">
        <w:rPr>
          <w:rFonts w:ascii="Times New Roman" w:hAnsi="Times New Roman"/>
          <w:sz w:val="28"/>
          <w:szCs w:val="28"/>
        </w:rPr>
        <w:t>а</w:t>
      </w:r>
      <w:r w:rsidRPr="00D87C60">
        <w:rPr>
          <w:rFonts w:ascii="Times New Roman" w:hAnsi="Times New Roman"/>
          <w:sz w:val="28"/>
          <w:szCs w:val="28"/>
        </w:rPr>
        <w:t>товской  области.</w:t>
      </w:r>
    </w:p>
    <w:p w:rsidR="00D87C60" w:rsidRPr="00D87C60" w:rsidRDefault="00D87C60" w:rsidP="006A40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7C60">
        <w:rPr>
          <w:rFonts w:ascii="Times New Roman" w:hAnsi="Times New Roman"/>
          <w:sz w:val="28"/>
          <w:szCs w:val="28"/>
        </w:rPr>
        <w:t>2.</w:t>
      </w:r>
      <w:r w:rsidR="006A401A">
        <w:rPr>
          <w:rFonts w:ascii="Times New Roman" w:hAnsi="Times New Roman"/>
          <w:sz w:val="28"/>
          <w:szCs w:val="28"/>
        </w:rPr>
        <w:t xml:space="preserve"> </w:t>
      </w:r>
      <w:r w:rsidRPr="00D87C60">
        <w:rPr>
          <w:rFonts w:ascii="Times New Roman" w:hAnsi="Times New Roman"/>
          <w:sz w:val="28"/>
          <w:szCs w:val="28"/>
        </w:rPr>
        <w:t>Считать планируемым наименованием вновь образованного мун</w:t>
      </w:r>
      <w:r w:rsidRPr="00D87C60">
        <w:rPr>
          <w:rFonts w:ascii="Times New Roman" w:hAnsi="Times New Roman"/>
          <w:sz w:val="28"/>
          <w:szCs w:val="28"/>
        </w:rPr>
        <w:t>и</w:t>
      </w:r>
      <w:r w:rsidRPr="00D87C60">
        <w:rPr>
          <w:rFonts w:ascii="Times New Roman" w:hAnsi="Times New Roman"/>
          <w:sz w:val="28"/>
          <w:szCs w:val="28"/>
        </w:rPr>
        <w:t>ципального образования Декабристское муниципальное образование Ершо</w:t>
      </w:r>
      <w:r w:rsidRPr="00D87C60">
        <w:rPr>
          <w:rFonts w:ascii="Times New Roman" w:hAnsi="Times New Roman"/>
          <w:sz w:val="28"/>
          <w:szCs w:val="28"/>
        </w:rPr>
        <w:t>в</w:t>
      </w:r>
      <w:r w:rsidRPr="00D87C60">
        <w:rPr>
          <w:rFonts w:ascii="Times New Roman" w:hAnsi="Times New Roman"/>
          <w:sz w:val="28"/>
          <w:szCs w:val="28"/>
        </w:rPr>
        <w:t xml:space="preserve">ского </w:t>
      </w:r>
      <w:r w:rsidR="006A401A">
        <w:rPr>
          <w:rFonts w:ascii="Times New Roman" w:hAnsi="Times New Roman"/>
          <w:sz w:val="28"/>
          <w:szCs w:val="28"/>
        </w:rPr>
        <w:t>муниципального</w:t>
      </w:r>
      <w:r w:rsidRPr="00D87C60">
        <w:rPr>
          <w:rFonts w:ascii="Times New Roman" w:hAnsi="Times New Roman"/>
          <w:sz w:val="28"/>
          <w:szCs w:val="28"/>
        </w:rPr>
        <w:t xml:space="preserve"> района Саратовской области.</w:t>
      </w:r>
    </w:p>
    <w:p w:rsidR="00D87C60" w:rsidRPr="00D87C60" w:rsidRDefault="00D87C60" w:rsidP="006A401A">
      <w:pPr>
        <w:ind w:left="-40" w:firstLine="748"/>
        <w:jc w:val="both"/>
        <w:rPr>
          <w:rFonts w:ascii="Times New Roman" w:hAnsi="Times New Roman"/>
          <w:sz w:val="28"/>
          <w:szCs w:val="28"/>
        </w:rPr>
      </w:pPr>
      <w:r w:rsidRPr="00D87C60">
        <w:rPr>
          <w:rFonts w:ascii="Times New Roman" w:hAnsi="Times New Roman"/>
          <w:sz w:val="28"/>
          <w:szCs w:val="28"/>
        </w:rPr>
        <w:t>3. Объединение Декабристского муниципального образования Ершо</w:t>
      </w:r>
      <w:r w:rsidRPr="00D87C60">
        <w:rPr>
          <w:rFonts w:ascii="Times New Roman" w:hAnsi="Times New Roman"/>
          <w:sz w:val="28"/>
          <w:szCs w:val="28"/>
        </w:rPr>
        <w:t>в</w:t>
      </w:r>
      <w:r w:rsidRPr="00D87C60">
        <w:rPr>
          <w:rFonts w:ascii="Times New Roman" w:hAnsi="Times New Roman"/>
          <w:sz w:val="28"/>
          <w:szCs w:val="28"/>
        </w:rPr>
        <w:t xml:space="preserve">ского </w:t>
      </w:r>
      <w:r w:rsidR="006A401A">
        <w:rPr>
          <w:rFonts w:ascii="Times New Roman" w:hAnsi="Times New Roman"/>
          <w:sz w:val="28"/>
          <w:szCs w:val="28"/>
        </w:rPr>
        <w:t xml:space="preserve">муниципального </w:t>
      </w:r>
      <w:r w:rsidRPr="00D87C60">
        <w:rPr>
          <w:rFonts w:ascii="Times New Roman" w:hAnsi="Times New Roman"/>
          <w:sz w:val="28"/>
          <w:szCs w:val="28"/>
        </w:rPr>
        <w:t>района Саратовской области с Рефлекторским муниципальным образованием Ершовского муниципального района Сарато</w:t>
      </w:r>
      <w:r w:rsidRPr="00D87C60">
        <w:rPr>
          <w:rFonts w:ascii="Times New Roman" w:hAnsi="Times New Roman"/>
          <w:sz w:val="28"/>
          <w:szCs w:val="28"/>
        </w:rPr>
        <w:t>в</w:t>
      </w:r>
      <w:r w:rsidRPr="00D87C60">
        <w:rPr>
          <w:rFonts w:ascii="Times New Roman" w:hAnsi="Times New Roman"/>
          <w:sz w:val="28"/>
          <w:szCs w:val="28"/>
        </w:rPr>
        <w:t>ской области не повлечет изменение границ иных муниципальных образ</w:t>
      </w:r>
      <w:r w:rsidRPr="00D87C60">
        <w:rPr>
          <w:rFonts w:ascii="Times New Roman" w:hAnsi="Times New Roman"/>
          <w:sz w:val="28"/>
          <w:szCs w:val="28"/>
        </w:rPr>
        <w:t>о</w:t>
      </w:r>
      <w:r w:rsidRPr="00D87C60">
        <w:rPr>
          <w:rFonts w:ascii="Times New Roman" w:hAnsi="Times New Roman"/>
          <w:sz w:val="28"/>
          <w:szCs w:val="28"/>
        </w:rPr>
        <w:t>ваний. Границы вновь образованного Декабристского муниципального обр</w:t>
      </w:r>
      <w:r w:rsidRPr="00D87C60">
        <w:rPr>
          <w:rFonts w:ascii="Times New Roman" w:hAnsi="Times New Roman"/>
          <w:sz w:val="28"/>
          <w:szCs w:val="28"/>
        </w:rPr>
        <w:t>а</w:t>
      </w:r>
      <w:r w:rsidRPr="00D87C60">
        <w:rPr>
          <w:rFonts w:ascii="Times New Roman" w:hAnsi="Times New Roman"/>
          <w:sz w:val="28"/>
          <w:szCs w:val="28"/>
        </w:rPr>
        <w:t>зования Ершовского муниципального района Саратовской области охватывают гр</w:t>
      </w:r>
      <w:r w:rsidRPr="00D87C60">
        <w:rPr>
          <w:rFonts w:ascii="Times New Roman" w:hAnsi="Times New Roman"/>
          <w:sz w:val="28"/>
          <w:szCs w:val="28"/>
        </w:rPr>
        <w:t>а</w:t>
      </w:r>
      <w:r w:rsidRPr="00D87C60">
        <w:rPr>
          <w:rFonts w:ascii="Times New Roman" w:hAnsi="Times New Roman"/>
          <w:sz w:val="28"/>
          <w:szCs w:val="28"/>
        </w:rPr>
        <w:t xml:space="preserve">ницы объединившихся муниципальных образований. </w:t>
      </w:r>
      <w:r w:rsidRPr="00D87C60">
        <w:rPr>
          <w:rFonts w:ascii="Times New Roman" w:hAnsi="Times New Roman"/>
          <w:sz w:val="28"/>
          <w:szCs w:val="28"/>
        </w:rPr>
        <w:lastRenderedPageBreak/>
        <w:t>Предполагаемым а</w:t>
      </w:r>
      <w:r w:rsidRPr="00D87C60">
        <w:rPr>
          <w:rFonts w:ascii="Times New Roman" w:hAnsi="Times New Roman"/>
          <w:sz w:val="28"/>
          <w:szCs w:val="28"/>
        </w:rPr>
        <w:t>д</w:t>
      </w:r>
      <w:r w:rsidRPr="00D87C60">
        <w:rPr>
          <w:rFonts w:ascii="Times New Roman" w:hAnsi="Times New Roman"/>
          <w:sz w:val="28"/>
          <w:szCs w:val="28"/>
        </w:rPr>
        <w:t>министративным центром вновь образованного Декабристского муниц</w:t>
      </w:r>
      <w:r w:rsidRPr="00D87C60">
        <w:rPr>
          <w:rFonts w:ascii="Times New Roman" w:hAnsi="Times New Roman"/>
          <w:sz w:val="28"/>
          <w:szCs w:val="28"/>
        </w:rPr>
        <w:t>и</w:t>
      </w:r>
      <w:r w:rsidRPr="00D87C60">
        <w:rPr>
          <w:rFonts w:ascii="Times New Roman" w:hAnsi="Times New Roman"/>
          <w:sz w:val="28"/>
          <w:szCs w:val="28"/>
        </w:rPr>
        <w:t>пального образования Ершовского муниципального района Сарато</w:t>
      </w:r>
      <w:r w:rsidRPr="00D87C60">
        <w:rPr>
          <w:rFonts w:ascii="Times New Roman" w:hAnsi="Times New Roman"/>
          <w:sz w:val="28"/>
          <w:szCs w:val="28"/>
        </w:rPr>
        <w:t>в</w:t>
      </w:r>
      <w:r w:rsidRPr="00D87C60">
        <w:rPr>
          <w:rFonts w:ascii="Times New Roman" w:hAnsi="Times New Roman"/>
          <w:sz w:val="28"/>
          <w:szCs w:val="28"/>
        </w:rPr>
        <w:t>ской области считать поселок Целинный.</w:t>
      </w:r>
    </w:p>
    <w:p w:rsidR="005416CD" w:rsidRPr="00D87C60" w:rsidRDefault="006A401A" w:rsidP="006A401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416CD" w:rsidRPr="00D87C6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принятия и подлежит официальному обнародованию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Декабристского муниципального образования.</w:t>
      </w:r>
    </w:p>
    <w:p w:rsidR="005416CD" w:rsidRPr="00D87C60" w:rsidRDefault="005416CD" w:rsidP="00D87C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416CD" w:rsidRPr="00D87C60" w:rsidRDefault="005416CD" w:rsidP="00D87C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87C60" w:rsidRPr="00D87C60" w:rsidRDefault="00D87C60" w:rsidP="00D87C60">
      <w:pPr>
        <w:pStyle w:val="a7"/>
        <w:rPr>
          <w:rFonts w:ascii="Times New Roman" w:hAnsi="Times New Roman"/>
          <w:sz w:val="28"/>
          <w:szCs w:val="28"/>
        </w:rPr>
      </w:pPr>
      <w:r w:rsidRPr="00D87C6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87C60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D87C60" w:rsidRPr="00D87C60" w:rsidRDefault="00D87C60" w:rsidP="00D87C60">
      <w:pPr>
        <w:pStyle w:val="a7"/>
        <w:rPr>
          <w:rFonts w:ascii="Times New Roman" w:hAnsi="Times New Roman"/>
          <w:sz w:val="28"/>
          <w:szCs w:val="28"/>
        </w:rPr>
      </w:pPr>
      <w:r w:rsidRPr="00D87C60">
        <w:rPr>
          <w:rFonts w:ascii="Times New Roman" w:hAnsi="Times New Roman"/>
          <w:sz w:val="28"/>
          <w:szCs w:val="28"/>
        </w:rPr>
        <w:t>муниципального образования</w:t>
      </w:r>
      <w:r w:rsidRPr="00D87C60">
        <w:rPr>
          <w:rFonts w:ascii="Times New Roman" w:hAnsi="Times New Roman"/>
          <w:sz w:val="28"/>
          <w:szCs w:val="28"/>
        </w:rPr>
        <w:tab/>
      </w:r>
      <w:r w:rsidRPr="00D87C60">
        <w:rPr>
          <w:rFonts w:ascii="Times New Roman" w:hAnsi="Times New Roman"/>
          <w:sz w:val="28"/>
          <w:szCs w:val="28"/>
        </w:rPr>
        <w:tab/>
      </w:r>
      <w:r w:rsidRPr="00D87C60">
        <w:rPr>
          <w:rFonts w:ascii="Times New Roman" w:hAnsi="Times New Roman"/>
          <w:sz w:val="28"/>
          <w:szCs w:val="28"/>
        </w:rPr>
        <w:tab/>
      </w:r>
      <w:r w:rsidRPr="00D87C60">
        <w:rPr>
          <w:rFonts w:ascii="Times New Roman" w:hAnsi="Times New Roman"/>
          <w:sz w:val="28"/>
          <w:szCs w:val="28"/>
        </w:rPr>
        <w:tab/>
      </w:r>
      <w:r w:rsidRPr="00D87C60">
        <w:rPr>
          <w:rFonts w:ascii="Times New Roman" w:hAnsi="Times New Roman"/>
          <w:sz w:val="28"/>
          <w:szCs w:val="28"/>
        </w:rPr>
        <w:tab/>
        <w:t>/Полещук М.А./</w:t>
      </w:r>
    </w:p>
    <w:p w:rsidR="009A396E" w:rsidRPr="00D87C60" w:rsidRDefault="009A396E" w:rsidP="00D87C60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9A396E" w:rsidRPr="00D87C60" w:rsidSect="006A401A">
      <w:pgSz w:w="11909" w:h="16834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6CF2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4C68CC"/>
    <w:multiLevelType w:val="hybridMultilevel"/>
    <w:tmpl w:val="59DE20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72D783B"/>
    <w:multiLevelType w:val="hybridMultilevel"/>
    <w:tmpl w:val="61986316"/>
    <w:lvl w:ilvl="0" w:tplc="DB2EEF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0030"/>
    <w:multiLevelType w:val="hybridMultilevel"/>
    <w:tmpl w:val="EE6C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B644B"/>
    <w:multiLevelType w:val="hybridMultilevel"/>
    <w:tmpl w:val="BC5EDFA0"/>
    <w:lvl w:ilvl="0" w:tplc="EDA68E2C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1090297D"/>
    <w:multiLevelType w:val="hybridMultilevel"/>
    <w:tmpl w:val="D594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4280C"/>
    <w:multiLevelType w:val="hybridMultilevel"/>
    <w:tmpl w:val="C1A0B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F77486"/>
    <w:multiLevelType w:val="hybridMultilevel"/>
    <w:tmpl w:val="0D8898E0"/>
    <w:lvl w:ilvl="0" w:tplc="354AE4DE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54B72"/>
    <w:multiLevelType w:val="hybridMultilevel"/>
    <w:tmpl w:val="304AFD64"/>
    <w:lvl w:ilvl="0" w:tplc="0419000F">
      <w:start w:val="1"/>
      <w:numFmt w:val="decimal"/>
      <w:lvlText w:val="%1."/>
      <w:lvlJc w:val="left"/>
      <w:pPr>
        <w:ind w:left="2865" w:hanging="360"/>
      </w:p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9">
    <w:nsid w:val="1FAE145C"/>
    <w:multiLevelType w:val="hybridMultilevel"/>
    <w:tmpl w:val="A76A2AAC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">
    <w:nsid w:val="21060FB5"/>
    <w:multiLevelType w:val="hybridMultilevel"/>
    <w:tmpl w:val="99F0FA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956F56"/>
    <w:multiLevelType w:val="hybridMultilevel"/>
    <w:tmpl w:val="B6AA13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43A6F36"/>
    <w:multiLevelType w:val="hybridMultilevel"/>
    <w:tmpl w:val="624C5AF6"/>
    <w:lvl w:ilvl="0" w:tplc="04190017">
      <w:start w:val="1"/>
      <w:numFmt w:val="lowerLetter"/>
      <w:lvlText w:val="%1)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2E995B90"/>
    <w:multiLevelType w:val="hybridMultilevel"/>
    <w:tmpl w:val="9450397E"/>
    <w:lvl w:ilvl="0" w:tplc="195AE1F4">
      <w:start w:val="1"/>
      <w:numFmt w:val="upperRoman"/>
      <w:lvlText w:val="%1."/>
      <w:lvlJc w:val="left"/>
      <w:pPr>
        <w:ind w:left="7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C2B74"/>
    <w:multiLevelType w:val="hybridMultilevel"/>
    <w:tmpl w:val="D374BC50"/>
    <w:lvl w:ilvl="0" w:tplc="3F3084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1C6EFC"/>
    <w:multiLevelType w:val="hybridMultilevel"/>
    <w:tmpl w:val="EE6C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87CCD"/>
    <w:multiLevelType w:val="hybridMultilevel"/>
    <w:tmpl w:val="3EEC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F631F"/>
    <w:multiLevelType w:val="hybridMultilevel"/>
    <w:tmpl w:val="DE96B9F0"/>
    <w:lvl w:ilvl="0" w:tplc="0419000F">
      <w:start w:val="1"/>
      <w:numFmt w:val="decimal"/>
      <w:lvlText w:val="%1."/>
      <w:lvlJc w:val="left"/>
      <w:pPr>
        <w:ind w:left="2865" w:hanging="360"/>
      </w:p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8">
    <w:nsid w:val="540C26E0"/>
    <w:multiLevelType w:val="hybridMultilevel"/>
    <w:tmpl w:val="459E0E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8D05F64"/>
    <w:multiLevelType w:val="hybridMultilevel"/>
    <w:tmpl w:val="6E4A8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704D38"/>
    <w:multiLevelType w:val="hybridMultilevel"/>
    <w:tmpl w:val="9A8EE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AA1E29"/>
    <w:multiLevelType w:val="hybridMultilevel"/>
    <w:tmpl w:val="D42E7D12"/>
    <w:lvl w:ilvl="0" w:tplc="12A0E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FDD7BDC"/>
    <w:multiLevelType w:val="hybridMultilevel"/>
    <w:tmpl w:val="B016C6F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3F616CD"/>
    <w:multiLevelType w:val="hybridMultilevel"/>
    <w:tmpl w:val="C1CAFBB8"/>
    <w:lvl w:ilvl="0" w:tplc="327C06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41016"/>
    <w:multiLevelType w:val="hybridMultilevel"/>
    <w:tmpl w:val="3AC4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F2811"/>
    <w:multiLevelType w:val="multilevel"/>
    <w:tmpl w:val="734C91DE"/>
    <w:lvl w:ilvl="0">
      <w:start w:val="1"/>
      <w:numFmt w:val="decimal"/>
      <w:lvlText w:val="%1."/>
      <w:lvlJc w:val="left"/>
      <w:pPr>
        <w:ind w:left="1647" w:hanging="360"/>
      </w:pPr>
      <w:rPr>
        <w:b/>
      </w:rPr>
    </w:lvl>
    <w:lvl w:ilvl="1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1" w:hanging="1800"/>
      </w:pPr>
      <w:rPr>
        <w:rFonts w:hint="default"/>
      </w:rPr>
    </w:lvl>
  </w:abstractNum>
  <w:abstractNum w:abstractNumId="26">
    <w:nsid w:val="7E1A120D"/>
    <w:multiLevelType w:val="hybridMultilevel"/>
    <w:tmpl w:val="590E0264"/>
    <w:lvl w:ilvl="0" w:tplc="04190017">
      <w:start w:val="1"/>
      <w:numFmt w:val="lowerLetter"/>
      <w:lvlText w:val="%1)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6"/>
  </w:num>
  <w:num w:numId="5">
    <w:abstractNumId w:val="11"/>
  </w:num>
  <w:num w:numId="6">
    <w:abstractNumId w:val="1"/>
  </w:num>
  <w:num w:numId="7">
    <w:abstractNumId w:val="22"/>
  </w:num>
  <w:num w:numId="8">
    <w:abstractNumId w:val="26"/>
  </w:num>
  <w:num w:numId="9">
    <w:abstractNumId w:val="8"/>
  </w:num>
  <w:num w:numId="10">
    <w:abstractNumId w:val="12"/>
  </w:num>
  <w:num w:numId="11">
    <w:abstractNumId w:val="17"/>
  </w:num>
  <w:num w:numId="12">
    <w:abstractNumId w:val="10"/>
  </w:num>
  <w:num w:numId="13">
    <w:abstractNumId w:val="15"/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9"/>
  </w:num>
  <w:num w:numId="18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CCF"/>
    <w:rsid w:val="00002256"/>
    <w:rsid w:val="00003741"/>
    <w:rsid w:val="00026BE1"/>
    <w:rsid w:val="000423E6"/>
    <w:rsid w:val="000815D9"/>
    <w:rsid w:val="00095570"/>
    <w:rsid w:val="000B274F"/>
    <w:rsid w:val="000C4F62"/>
    <w:rsid w:val="000F4661"/>
    <w:rsid w:val="00104D89"/>
    <w:rsid w:val="00104F17"/>
    <w:rsid w:val="00144245"/>
    <w:rsid w:val="00146A57"/>
    <w:rsid w:val="00162F21"/>
    <w:rsid w:val="00164730"/>
    <w:rsid w:val="001977A8"/>
    <w:rsid w:val="001A4CB7"/>
    <w:rsid w:val="00210D25"/>
    <w:rsid w:val="00212D40"/>
    <w:rsid w:val="00225AE2"/>
    <w:rsid w:val="0022783E"/>
    <w:rsid w:val="00230388"/>
    <w:rsid w:val="0024044D"/>
    <w:rsid w:val="00252586"/>
    <w:rsid w:val="00253C3E"/>
    <w:rsid w:val="00277126"/>
    <w:rsid w:val="002808E9"/>
    <w:rsid w:val="00281734"/>
    <w:rsid w:val="00284855"/>
    <w:rsid w:val="00285B20"/>
    <w:rsid w:val="002B2EE4"/>
    <w:rsid w:val="002C5573"/>
    <w:rsid w:val="002D2074"/>
    <w:rsid w:val="002F3B6E"/>
    <w:rsid w:val="002F5127"/>
    <w:rsid w:val="00303267"/>
    <w:rsid w:val="0031769F"/>
    <w:rsid w:val="003235CE"/>
    <w:rsid w:val="00346E73"/>
    <w:rsid w:val="00347F6B"/>
    <w:rsid w:val="00385751"/>
    <w:rsid w:val="00390F6A"/>
    <w:rsid w:val="003A21B4"/>
    <w:rsid w:val="003B6333"/>
    <w:rsid w:val="003E18F2"/>
    <w:rsid w:val="003E23B9"/>
    <w:rsid w:val="003F1CAB"/>
    <w:rsid w:val="004056C4"/>
    <w:rsid w:val="00433AA4"/>
    <w:rsid w:val="00453DCF"/>
    <w:rsid w:val="00472D3E"/>
    <w:rsid w:val="004815D6"/>
    <w:rsid w:val="0048533B"/>
    <w:rsid w:val="004B2D9D"/>
    <w:rsid w:val="004B598E"/>
    <w:rsid w:val="004C66AD"/>
    <w:rsid w:val="004D4D91"/>
    <w:rsid w:val="004D700C"/>
    <w:rsid w:val="004E0476"/>
    <w:rsid w:val="004E4C72"/>
    <w:rsid w:val="004F1B01"/>
    <w:rsid w:val="00510A48"/>
    <w:rsid w:val="005236B4"/>
    <w:rsid w:val="005245FF"/>
    <w:rsid w:val="005301A6"/>
    <w:rsid w:val="005416CD"/>
    <w:rsid w:val="00544E81"/>
    <w:rsid w:val="00557E1D"/>
    <w:rsid w:val="005612B3"/>
    <w:rsid w:val="00573C55"/>
    <w:rsid w:val="00577748"/>
    <w:rsid w:val="00595624"/>
    <w:rsid w:val="00596F3D"/>
    <w:rsid w:val="005B3A8F"/>
    <w:rsid w:val="005B7145"/>
    <w:rsid w:val="005D3279"/>
    <w:rsid w:val="005D5456"/>
    <w:rsid w:val="005D56C1"/>
    <w:rsid w:val="005F1DC2"/>
    <w:rsid w:val="005F6FE6"/>
    <w:rsid w:val="00600E07"/>
    <w:rsid w:val="00613D22"/>
    <w:rsid w:val="00635906"/>
    <w:rsid w:val="0063644E"/>
    <w:rsid w:val="006454A2"/>
    <w:rsid w:val="006675AE"/>
    <w:rsid w:val="006755C6"/>
    <w:rsid w:val="006A1EB8"/>
    <w:rsid w:val="006A401A"/>
    <w:rsid w:val="006A40EA"/>
    <w:rsid w:val="006C0C8B"/>
    <w:rsid w:val="006C5DF2"/>
    <w:rsid w:val="006E0194"/>
    <w:rsid w:val="00717CFF"/>
    <w:rsid w:val="00724035"/>
    <w:rsid w:val="00730CCF"/>
    <w:rsid w:val="0073165D"/>
    <w:rsid w:val="0073540E"/>
    <w:rsid w:val="00740FB6"/>
    <w:rsid w:val="007423DD"/>
    <w:rsid w:val="007854A3"/>
    <w:rsid w:val="00786505"/>
    <w:rsid w:val="0079256E"/>
    <w:rsid w:val="007968DF"/>
    <w:rsid w:val="007B3E8D"/>
    <w:rsid w:val="007C1ABA"/>
    <w:rsid w:val="007C2215"/>
    <w:rsid w:val="007D24D7"/>
    <w:rsid w:val="007D6CB8"/>
    <w:rsid w:val="007E4955"/>
    <w:rsid w:val="007E7A6A"/>
    <w:rsid w:val="00813CD9"/>
    <w:rsid w:val="00821606"/>
    <w:rsid w:val="00826A68"/>
    <w:rsid w:val="00843298"/>
    <w:rsid w:val="00844F8F"/>
    <w:rsid w:val="008636C4"/>
    <w:rsid w:val="008719C4"/>
    <w:rsid w:val="00881533"/>
    <w:rsid w:val="00892588"/>
    <w:rsid w:val="00896DBB"/>
    <w:rsid w:val="00903923"/>
    <w:rsid w:val="0091521C"/>
    <w:rsid w:val="0091735F"/>
    <w:rsid w:val="009310AC"/>
    <w:rsid w:val="00937FC2"/>
    <w:rsid w:val="009411B3"/>
    <w:rsid w:val="00946B1C"/>
    <w:rsid w:val="009618CB"/>
    <w:rsid w:val="00970167"/>
    <w:rsid w:val="00983812"/>
    <w:rsid w:val="0098417A"/>
    <w:rsid w:val="009A396E"/>
    <w:rsid w:val="009A6C4A"/>
    <w:rsid w:val="009B67CA"/>
    <w:rsid w:val="009C4EB1"/>
    <w:rsid w:val="009C513A"/>
    <w:rsid w:val="009E721C"/>
    <w:rsid w:val="00A3487B"/>
    <w:rsid w:val="00A45E84"/>
    <w:rsid w:val="00A515E6"/>
    <w:rsid w:val="00A52553"/>
    <w:rsid w:val="00A5413A"/>
    <w:rsid w:val="00A710B5"/>
    <w:rsid w:val="00A73192"/>
    <w:rsid w:val="00A747FC"/>
    <w:rsid w:val="00A85D41"/>
    <w:rsid w:val="00A87B6C"/>
    <w:rsid w:val="00AB128D"/>
    <w:rsid w:val="00AC0809"/>
    <w:rsid w:val="00AC0A10"/>
    <w:rsid w:val="00AC75FB"/>
    <w:rsid w:val="00AE5A81"/>
    <w:rsid w:val="00AF5A53"/>
    <w:rsid w:val="00B04D84"/>
    <w:rsid w:val="00B108B6"/>
    <w:rsid w:val="00B14F75"/>
    <w:rsid w:val="00B15662"/>
    <w:rsid w:val="00B25838"/>
    <w:rsid w:val="00B26074"/>
    <w:rsid w:val="00B400DA"/>
    <w:rsid w:val="00B467E1"/>
    <w:rsid w:val="00B531FB"/>
    <w:rsid w:val="00B61A92"/>
    <w:rsid w:val="00B62C15"/>
    <w:rsid w:val="00B64F64"/>
    <w:rsid w:val="00B93E31"/>
    <w:rsid w:val="00B974E9"/>
    <w:rsid w:val="00BA4A7C"/>
    <w:rsid w:val="00BA5EDC"/>
    <w:rsid w:val="00BB45FB"/>
    <w:rsid w:val="00BC636A"/>
    <w:rsid w:val="00BD2327"/>
    <w:rsid w:val="00BF4241"/>
    <w:rsid w:val="00C02DC7"/>
    <w:rsid w:val="00C051EE"/>
    <w:rsid w:val="00C154D9"/>
    <w:rsid w:val="00C232B1"/>
    <w:rsid w:val="00C3372E"/>
    <w:rsid w:val="00C42895"/>
    <w:rsid w:val="00C52D8E"/>
    <w:rsid w:val="00C61D27"/>
    <w:rsid w:val="00C72488"/>
    <w:rsid w:val="00CA2396"/>
    <w:rsid w:val="00CA34AE"/>
    <w:rsid w:val="00CA4A28"/>
    <w:rsid w:val="00CA50A3"/>
    <w:rsid w:val="00CA5E10"/>
    <w:rsid w:val="00CC205E"/>
    <w:rsid w:val="00CE0898"/>
    <w:rsid w:val="00CE1C95"/>
    <w:rsid w:val="00D20073"/>
    <w:rsid w:val="00D218A1"/>
    <w:rsid w:val="00D41A41"/>
    <w:rsid w:val="00D504EE"/>
    <w:rsid w:val="00D57666"/>
    <w:rsid w:val="00D6526D"/>
    <w:rsid w:val="00D82556"/>
    <w:rsid w:val="00D83D52"/>
    <w:rsid w:val="00D84A5B"/>
    <w:rsid w:val="00D87C60"/>
    <w:rsid w:val="00DB7867"/>
    <w:rsid w:val="00DE1AE7"/>
    <w:rsid w:val="00DF54CC"/>
    <w:rsid w:val="00E15AB4"/>
    <w:rsid w:val="00E21A98"/>
    <w:rsid w:val="00E3419D"/>
    <w:rsid w:val="00E43360"/>
    <w:rsid w:val="00E47E91"/>
    <w:rsid w:val="00E66362"/>
    <w:rsid w:val="00EA62AD"/>
    <w:rsid w:val="00EC438C"/>
    <w:rsid w:val="00EE312E"/>
    <w:rsid w:val="00EE531F"/>
    <w:rsid w:val="00EE5F3C"/>
    <w:rsid w:val="00EF137B"/>
    <w:rsid w:val="00EF205F"/>
    <w:rsid w:val="00EF2C8F"/>
    <w:rsid w:val="00EF7369"/>
    <w:rsid w:val="00F008D8"/>
    <w:rsid w:val="00F154CB"/>
    <w:rsid w:val="00F27A37"/>
    <w:rsid w:val="00F467A9"/>
    <w:rsid w:val="00F610E0"/>
    <w:rsid w:val="00F7771A"/>
    <w:rsid w:val="00F943BF"/>
    <w:rsid w:val="00FE4681"/>
    <w:rsid w:val="00FE6703"/>
    <w:rsid w:val="00FF2D26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7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236B4"/>
    <w:pPr>
      <w:keepNext/>
      <w:spacing w:after="0" w:line="240" w:lineRule="auto"/>
      <w:jc w:val="center"/>
      <w:outlineLvl w:val="3"/>
    </w:pPr>
    <w:rPr>
      <w:rFonts w:ascii="Times New Roman" w:hAnsi="Times New Roman"/>
      <w:b/>
      <w:i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0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CAB"/>
    <w:pPr>
      <w:ind w:left="720"/>
      <w:contextualSpacing/>
    </w:pPr>
  </w:style>
  <w:style w:type="table" w:styleId="a6">
    <w:name w:val="Table Grid"/>
    <w:basedOn w:val="a1"/>
    <w:uiPriority w:val="59"/>
    <w:rsid w:val="001A4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A5EDC"/>
    <w:pPr>
      <w:spacing w:after="0" w:line="240" w:lineRule="auto"/>
      <w:ind w:left="567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A5ED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BA5E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5236B4"/>
    <w:rPr>
      <w:rFonts w:ascii="Times New Roman" w:eastAsia="Times New Roman" w:hAnsi="Times New Roman" w:cs="Times New Roman"/>
      <w:b/>
      <w:i/>
      <w:sz w:val="36"/>
      <w:szCs w:val="24"/>
    </w:rPr>
  </w:style>
  <w:style w:type="paragraph" w:styleId="a7">
    <w:name w:val="No Spacing"/>
    <w:uiPriority w:val="1"/>
    <w:qFormat/>
    <w:rsid w:val="00D87C60"/>
    <w:pPr>
      <w:widowControl w:val="0"/>
      <w:suppressAutoHyphen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3AAF-95F3-4C57-90C6-138FA27B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2017-05-02T10:47:00Z</cp:lastPrinted>
  <dcterms:created xsi:type="dcterms:W3CDTF">2017-08-02T07:37:00Z</dcterms:created>
  <dcterms:modified xsi:type="dcterms:W3CDTF">2017-08-02T07:37:00Z</dcterms:modified>
</cp:coreProperties>
</file>